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986C" w14:textId="77777777" w:rsidR="009C28F3" w:rsidRDefault="009C28F3" w:rsidP="009C2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A299F" w14:textId="4E1322FD" w:rsidR="009C28F3" w:rsidRPr="00644883" w:rsidRDefault="009C28F3" w:rsidP="00D62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8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9C5709">
        <w:rPr>
          <w:rFonts w:ascii="Times New Roman" w:hAnsi="Times New Roman" w:cs="Times New Roman"/>
          <w:b/>
          <w:sz w:val="24"/>
          <w:szCs w:val="24"/>
        </w:rPr>
        <w:t xml:space="preserve"> PiR.</w:t>
      </w:r>
      <w:r w:rsidR="00644883" w:rsidRPr="00644883">
        <w:rPr>
          <w:rFonts w:ascii="Times New Roman" w:hAnsi="Times New Roman" w:cs="Times New Roman"/>
          <w:b/>
          <w:sz w:val="24"/>
          <w:szCs w:val="24"/>
        </w:rPr>
        <w:t>0050.</w:t>
      </w:r>
      <w:r w:rsidR="00BF0468">
        <w:rPr>
          <w:rFonts w:ascii="Times New Roman" w:hAnsi="Times New Roman" w:cs="Times New Roman"/>
          <w:b/>
          <w:sz w:val="24"/>
          <w:szCs w:val="24"/>
        </w:rPr>
        <w:t>41</w:t>
      </w:r>
      <w:r w:rsidR="00644883" w:rsidRPr="00644883">
        <w:rPr>
          <w:rFonts w:ascii="Times New Roman" w:hAnsi="Times New Roman" w:cs="Times New Roman"/>
          <w:b/>
          <w:sz w:val="24"/>
          <w:szCs w:val="24"/>
        </w:rPr>
        <w:t>.202</w:t>
      </w:r>
      <w:r w:rsidR="00B42DC2">
        <w:rPr>
          <w:rFonts w:ascii="Times New Roman" w:hAnsi="Times New Roman" w:cs="Times New Roman"/>
          <w:b/>
          <w:sz w:val="24"/>
          <w:szCs w:val="24"/>
        </w:rPr>
        <w:t>3</w:t>
      </w:r>
    </w:p>
    <w:p w14:paraId="6C2B900D" w14:textId="77777777" w:rsidR="007C2EF2" w:rsidRPr="009C28F3" w:rsidRDefault="009C28F3" w:rsidP="00D62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F3">
        <w:rPr>
          <w:rFonts w:ascii="Times New Roman" w:hAnsi="Times New Roman" w:cs="Times New Roman"/>
          <w:b/>
          <w:sz w:val="24"/>
          <w:szCs w:val="24"/>
        </w:rPr>
        <w:t>BURMISTRZA GŁOGÓW</w:t>
      </w:r>
      <w:r w:rsidR="009C5709">
        <w:rPr>
          <w:rFonts w:ascii="Times New Roman" w:hAnsi="Times New Roman" w:cs="Times New Roman"/>
          <w:b/>
          <w:sz w:val="24"/>
          <w:szCs w:val="24"/>
        </w:rPr>
        <w:t>KA</w:t>
      </w:r>
    </w:p>
    <w:p w14:paraId="5E423403" w14:textId="6C41F010" w:rsidR="007C2EF2" w:rsidRDefault="007C2EF2" w:rsidP="00D6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F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42DC2">
        <w:rPr>
          <w:rFonts w:ascii="Times New Roman" w:hAnsi="Times New Roman" w:cs="Times New Roman"/>
          <w:b/>
          <w:sz w:val="24"/>
          <w:szCs w:val="24"/>
        </w:rPr>
        <w:t>1</w:t>
      </w:r>
      <w:r w:rsidR="00644883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9C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8F3">
        <w:rPr>
          <w:rFonts w:ascii="Times New Roman" w:hAnsi="Times New Roman" w:cs="Times New Roman"/>
          <w:b/>
          <w:sz w:val="24"/>
          <w:szCs w:val="24"/>
        </w:rPr>
        <w:t>202</w:t>
      </w:r>
      <w:r w:rsidR="00B42DC2">
        <w:rPr>
          <w:rFonts w:ascii="Times New Roman" w:hAnsi="Times New Roman" w:cs="Times New Roman"/>
          <w:b/>
          <w:sz w:val="24"/>
          <w:szCs w:val="24"/>
        </w:rPr>
        <w:t>3</w:t>
      </w:r>
      <w:r w:rsidRPr="009C28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CD24982" w14:textId="77777777" w:rsidR="00D62FC1" w:rsidRDefault="00D62FC1" w:rsidP="00D6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C1B7" w14:textId="77777777" w:rsidR="00380394" w:rsidRPr="00380394" w:rsidRDefault="00380394" w:rsidP="00380394">
      <w:p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6C659E1" w14:textId="3B017796" w:rsidR="000C2122" w:rsidRPr="009504A9" w:rsidRDefault="000C2122" w:rsidP="007E64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A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043F3" w:rsidRPr="009504A9">
        <w:rPr>
          <w:rFonts w:ascii="Times New Roman" w:hAnsi="Times New Roman" w:cs="Times New Roman"/>
          <w:b/>
          <w:sz w:val="24"/>
          <w:szCs w:val="24"/>
        </w:rPr>
        <w:t>ogłoszenia konkursu plastycznego</w:t>
      </w:r>
      <w:r w:rsidR="009C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7F" w:rsidRPr="009504A9">
        <w:rPr>
          <w:rFonts w:ascii="Times New Roman" w:hAnsi="Times New Roman" w:cs="Times New Roman"/>
          <w:b/>
          <w:sz w:val="24"/>
          <w:szCs w:val="24"/>
        </w:rPr>
        <w:t xml:space="preserve">na projekt </w:t>
      </w:r>
      <w:r w:rsidR="00644883">
        <w:rPr>
          <w:rFonts w:ascii="Times New Roman" w:hAnsi="Times New Roman" w:cs="Times New Roman"/>
          <w:b/>
          <w:sz w:val="24"/>
          <w:szCs w:val="24"/>
        </w:rPr>
        <w:t>wielkanocnej k</w:t>
      </w:r>
      <w:r w:rsidR="007E647F" w:rsidRPr="009504A9">
        <w:rPr>
          <w:rFonts w:ascii="Times New Roman" w:hAnsi="Times New Roman" w:cs="Times New Roman"/>
          <w:b/>
          <w:sz w:val="24"/>
          <w:szCs w:val="24"/>
        </w:rPr>
        <w:t xml:space="preserve">artki </w:t>
      </w:r>
      <w:r w:rsidR="00644883">
        <w:rPr>
          <w:rFonts w:ascii="Times New Roman" w:hAnsi="Times New Roman" w:cs="Times New Roman"/>
          <w:b/>
          <w:sz w:val="24"/>
          <w:szCs w:val="24"/>
        </w:rPr>
        <w:t>ś</w:t>
      </w:r>
      <w:r w:rsidR="007E647F" w:rsidRPr="009504A9">
        <w:rPr>
          <w:rFonts w:ascii="Times New Roman" w:hAnsi="Times New Roman" w:cs="Times New Roman"/>
          <w:b/>
          <w:sz w:val="24"/>
          <w:szCs w:val="24"/>
        </w:rPr>
        <w:t xml:space="preserve">wiątecznej promującej </w:t>
      </w:r>
      <w:r w:rsidR="00586FBE">
        <w:rPr>
          <w:rFonts w:ascii="Times New Roman" w:hAnsi="Times New Roman" w:cs="Times New Roman"/>
          <w:b/>
          <w:sz w:val="24"/>
          <w:szCs w:val="24"/>
        </w:rPr>
        <w:t xml:space="preserve">gminę Głogówek </w:t>
      </w:r>
      <w:r w:rsidRPr="009504A9">
        <w:rPr>
          <w:rFonts w:ascii="Times New Roman" w:hAnsi="Times New Roman" w:cs="Times New Roman"/>
          <w:b/>
          <w:sz w:val="24"/>
          <w:szCs w:val="24"/>
        </w:rPr>
        <w:t xml:space="preserve">i powołania </w:t>
      </w:r>
      <w:r w:rsidR="00E51A4C">
        <w:rPr>
          <w:rFonts w:ascii="Times New Roman" w:hAnsi="Times New Roman" w:cs="Times New Roman"/>
          <w:b/>
          <w:sz w:val="24"/>
          <w:szCs w:val="24"/>
        </w:rPr>
        <w:t>k</w:t>
      </w:r>
      <w:r w:rsidRPr="009504A9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E51A4C">
        <w:rPr>
          <w:rFonts w:ascii="Times New Roman" w:hAnsi="Times New Roman" w:cs="Times New Roman"/>
          <w:b/>
          <w:sz w:val="24"/>
          <w:szCs w:val="24"/>
        </w:rPr>
        <w:t>k</w:t>
      </w:r>
      <w:r w:rsidRPr="009504A9">
        <w:rPr>
          <w:rFonts w:ascii="Times New Roman" w:hAnsi="Times New Roman" w:cs="Times New Roman"/>
          <w:b/>
          <w:sz w:val="24"/>
          <w:szCs w:val="24"/>
        </w:rPr>
        <w:t>onkursowej</w:t>
      </w:r>
    </w:p>
    <w:p w14:paraId="2272E2C2" w14:textId="77777777" w:rsidR="005043F3" w:rsidRPr="009504A9" w:rsidRDefault="005043F3" w:rsidP="007C2EF2">
      <w:pPr>
        <w:rPr>
          <w:rFonts w:ascii="Times New Roman" w:hAnsi="Times New Roman" w:cs="Times New Roman"/>
          <w:sz w:val="24"/>
          <w:szCs w:val="24"/>
        </w:rPr>
      </w:pPr>
    </w:p>
    <w:p w14:paraId="2C71F409" w14:textId="42559B3F" w:rsidR="009C28F3" w:rsidRDefault="005043F3" w:rsidP="00644883">
      <w:pPr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Na podstawie art. 31 ustawy z dnia 8 marca 1990 r. o samorządzie gminnym (Dz. U z 202</w:t>
      </w:r>
      <w:r w:rsidR="00B42DC2">
        <w:rPr>
          <w:rFonts w:ascii="Times New Roman" w:hAnsi="Times New Roman" w:cs="Times New Roman"/>
          <w:sz w:val="24"/>
          <w:szCs w:val="24"/>
        </w:rPr>
        <w:t>3</w:t>
      </w:r>
      <w:r w:rsidRPr="009504A9">
        <w:rPr>
          <w:rFonts w:ascii="Times New Roman" w:hAnsi="Times New Roman" w:cs="Times New Roman"/>
          <w:sz w:val="24"/>
          <w:szCs w:val="24"/>
        </w:rPr>
        <w:t xml:space="preserve"> r.</w:t>
      </w:r>
      <w:r w:rsidR="00E51A4C">
        <w:rPr>
          <w:rFonts w:ascii="Times New Roman" w:hAnsi="Times New Roman" w:cs="Times New Roman"/>
          <w:sz w:val="24"/>
          <w:szCs w:val="24"/>
        </w:rPr>
        <w:t>,</w:t>
      </w:r>
      <w:r w:rsidRPr="009504A9">
        <w:rPr>
          <w:rFonts w:ascii="Times New Roman" w:hAnsi="Times New Roman" w:cs="Times New Roman"/>
          <w:sz w:val="24"/>
          <w:szCs w:val="24"/>
        </w:rPr>
        <w:t xml:space="preserve"> poz. </w:t>
      </w:r>
      <w:r w:rsidR="00B42DC2">
        <w:rPr>
          <w:rFonts w:ascii="Times New Roman" w:hAnsi="Times New Roman" w:cs="Times New Roman"/>
          <w:sz w:val="24"/>
          <w:szCs w:val="24"/>
        </w:rPr>
        <w:t>40</w:t>
      </w:r>
      <w:r w:rsidRPr="009504A9">
        <w:rPr>
          <w:rFonts w:ascii="Times New Roman" w:hAnsi="Times New Roman" w:cs="Times New Roman"/>
          <w:sz w:val="24"/>
          <w:szCs w:val="24"/>
        </w:rPr>
        <w:t>) zarządzam</w:t>
      </w:r>
      <w:r w:rsidR="009C5709">
        <w:rPr>
          <w:rFonts w:ascii="Times New Roman" w:hAnsi="Times New Roman" w:cs="Times New Roman"/>
          <w:sz w:val="24"/>
          <w:szCs w:val="24"/>
        </w:rPr>
        <w:t>,</w:t>
      </w:r>
      <w:r w:rsidRPr="009504A9">
        <w:rPr>
          <w:rFonts w:ascii="Times New Roman" w:hAnsi="Times New Roman" w:cs="Times New Roman"/>
          <w:sz w:val="24"/>
          <w:szCs w:val="24"/>
        </w:rPr>
        <w:t xml:space="preserve"> co </w:t>
      </w:r>
      <w:r w:rsidR="007C2EF2" w:rsidRPr="009504A9">
        <w:rPr>
          <w:rFonts w:ascii="Times New Roman" w:hAnsi="Times New Roman" w:cs="Times New Roman"/>
          <w:sz w:val="24"/>
          <w:szCs w:val="24"/>
        </w:rPr>
        <w:t>następuje:</w:t>
      </w:r>
    </w:p>
    <w:p w14:paraId="2AABC2A8" w14:textId="09D1EEBF" w:rsidR="000C2122" w:rsidRPr="009504A9" w:rsidRDefault="007C2EF2" w:rsidP="009C2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§</w:t>
      </w:r>
      <w:r w:rsidR="005043F3" w:rsidRPr="009504A9">
        <w:rPr>
          <w:rFonts w:ascii="Times New Roman" w:hAnsi="Times New Roman" w:cs="Times New Roman"/>
          <w:sz w:val="24"/>
          <w:szCs w:val="24"/>
        </w:rPr>
        <w:t>1</w:t>
      </w:r>
    </w:p>
    <w:p w14:paraId="1A576227" w14:textId="69318CFC" w:rsidR="000C2122" w:rsidRPr="009504A9" w:rsidRDefault="000C2122" w:rsidP="00D1712E">
      <w:pPr>
        <w:jc w:val="both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 xml:space="preserve">Ogłaszam konkurs i powołuję komisję konkursową do rozstrzygnięcia konkursu o tematyce </w:t>
      </w:r>
      <w:r w:rsidR="009C28F3">
        <w:rPr>
          <w:rFonts w:ascii="Times New Roman" w:hAnsi="Times New Roman" w:cs="Times New Roman"/>
          <w:sz w:val="24"/>
          <w:szCs w:val="24"/>
        </w:rPr>
        <w:br/>
      </w:r>
      <w:r w:rsidRPr="009504A9">
        <w:rPr>
          <w:rFonts w:ascii="Times New Roman" w:hAnsi="Times New Roman" w:cs="Times New Roman"/>
          <w:sz w:val="24"/>
          <w:szCs w:val="24"/>
        </w:rPr>
        <w:t>„</w:t>
      </w:r>
      <w:r w:rsidR="00644883">
        <w:rPr>
          <w:rFonts w:ascii="Times New Roman" w:hAnsi="Times New Roman" w:cs="Times New Roman"/>
          <w:sz w:val="24"/>
          <w:szCs w:val="24"/>
        </w:rPr>
        <w:t>Wielkanocna</w:t>
      </w:r>
      <w:r w:rsidR="009C28F3" w:rsidRPr="009C28F3">
        <w:rPr>
          <w:rFonts w:ascii="Times New Roman" w:hAnsi="Times New Roman" w:cs="Times New Roman"/>
          <w:sz w:val="24"/>
          <w:szCs w:val="24"/>
        </w:rPr>
        <w:t xml:space="preserve"> </w:t>
      </w:r>
      <w:r w:rsidR="00586FBE">
        <w:rPr>
          <w:rFonts w:ascii="Times New Roman" w:hAnsi="Times New Roman" w:cs="Times New Roman"/>
          <w:sz w:val="24"/>
          <w:szCs w:val="24"/>
        </w:rPr>
        <w:t>k</w:t>
      </w:r>
      <w:r w:rsidR="009C28F3" w:rsidRPr="009C28F3">
        <w:rPr>
          <w:rFonts w:ascii="Times New Roman" w:hAnsi="Times New Roman" w:cs="Times New Roman"/>
          <w:sz w:val="24"/>
          <w:szCs w:val="24"/>
        </w:rPr>
        <w:t>artk</w:t>
      </w:r>
      <w:r w:rsidR="009C5709">
        <w:rPr>
          <w:rFonts w:ascii="Times New Roman" w:hAnsi="Times New Roman" w:cs="Times New Roman"/>
          <w:sz w:val="24"/>
          <w:szCs w:val="24"/>
        </w:rPr>
        <w:t>a</w:t>
      </w:r>
      <w:r w:rsidR="009C28F3" w:rsidRPr="009C28F3">
        <w:rPr>
          <w:rFonts w:ascii="Times New Roman" w:hAnsi="Times New Roman" w:cs="Times New Roman"/>
          <w:sz w:val="24"/>
          <w:szCs w:val="24"/>
        </w:rPr>
        <w:t xml:space="preserve"> </w:t>
      </w:r>
      <w:r w:rsidR="00586FBE">
        <w:rPr>
          <w:rFonts w:ascii="Times New Roman" w:hAnsi="Times New Roman" w:cs="Times New Roman"/>
          <w:sz w:val="24"/>
          <w:szCs w:val="24"/>
        </w:rPr>
        <w:t>ś</w:t>
      </w:r>
      <w:r w:rsidR="009C28F3" w:rsidRPr="009C28F3">
        <w:rPr>
          <w:rFonts w:ascii="Times New Roman" w:hAnsi="Times New Roman" w:cs="Times New Roman"/>
          <w:sz w:val="24"/>
          <w:szCs w:val="24"/>
        </w:rPr>
        <w:t>wiąteczn</w:t>
      </w:r>
      <w:r w:rsidR="009C5709">
        <w:rPr>
          <w:rFonts w:ascii="Times New Roman" w:hAnsi="Times New Roman" w:cs="Times New Roman"/>
          <w:sz w:val="24"/>
          <w:szCs w:val="24"/>
        </w:rPr>
        <w:t>a</w:t>
      </w:r>
      <w:r w:rsidR="009C28F3" w:rsidRPr="009C28F3">
        <w:rPr>
          <w:rFonts w:ascii="Times New Roman" w:hAnsi="Times New Roman" w:cs="Times New Roman"/>
          <w:sz w:val="24"/>
          <w:szCs w:val="24"/>
        </w:rPr>
        <w:t xml:space="preserve"> promując</w:t>
      </w:r>
      <w:r w:rsidR="009C5709">
        <w:rPr>
          <w:rFonts w:ascii="Times New Roman" w:hAnsi="Times New Roman" w:cs="Times New Roman"/>
          <w:sz w:val="24"/>
          <w:szCs w:val="24"/>
        </w:rPr>
        <w:t>a</w:t>
      </w:r>
      <w:r w:rsidR="009C28F3" w:rsidRPr="009C28F3">
        <w:rPr>
          <w:rFonts w:ascii="Times New Roman" w:hAnsi="Times New Roman" w:cs="Times New Roman"/>
          <w:sz w:val="24"/>
          <w:szCs w:val="24"/>
        </w:rPr>
        <w:t xml:space="preserve"> </w:t>
      </w:r>
      <w:r w:rsidR="00586FBE">
        <w:rPr>
          <w:rFonts w:ascii="Times New Roman" w:hAnsi="Times New Roman" w:cs="Times New Roman"/>
          <w:sz w:val="24"/>
          <w:szCs w:val="24"/>
        </w:rPr>
        <w:t>g</w:t>
      </w:r>
      <w:r w:rsidR="009C28F3" w:rsidRPr="009C28F3">
        <w:rPr>
          <w:rFonts w:ascii="Times New Roman" w:hAnsi="Times New Roman" w:cs="Times New Roman"/>
          <w:sz w:val="24"/>
          <w:szCs w:val="24"/>
        </w:rPr>
        <w:t>minę Głogówek</w:t>
      </w:r>
      <w:r w:rsidRPr="009504A9">
        <w:rPr>
          <w:rFonts w:ascii="Times New Roman" w:hAnsi="Times New Roman" w:cs="Times New Roman"/>
          <w:sz w:val="24"/>
          <w:szCs w:val="24"/>
        </w:rPr>
        <w:t>” w składzie:</w:t>
      </w:r>
    </w:p>
    <w:p w14:paraId="255D31B6" w14:textId="723C694A" w:rsidR="000C2122" w:rsidRPr="009504A9" w:rsidRDefault="000C2122" w:rsidP="000C2122">
      <w:pPr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1)</w:t>
      </w:r>
      <w:r w:rsidR="009C5709">
        <w:rPr>
          <w:rFonts w:ascii="Times New Roman" w:hAnsi="Times New Roman" w:cs="Times New Roman"/>
          <w:sz w:val="24"/>
          <w:szCs w:val="24"/>
        </w:rPr>
        <w:t xml:space="preserve">   </w:t>
      </w:r>
      <w:r w:rsidR="00B42DC2">
        <w:rPr>
          <w:rFonts w:ascii="Times New Roman" w:hAnsi="Times New Roman" w:cs="Times New Roman"/>
          <w:sz w:val="24"/>
          <w:szCs w:val="24"/>
        </w:rPr>
        <w:t>Krystyna Ostarek</w:t>
      </w:r>
      <w:r w:rsidRPr="009504A9">
        <w:rPr>
          <w:rFonts w:ascii="Times New Roman" w:hAnsi="Times New Roman" w:cs="Times New Roman"/>
          <w:sz w:val="24"/>
          <w:szCs w:val="24"/>
        </w:rPr>
        <w:t>,</w:t>
      </w:r>
    </w:p>
    <w:p w14:paraId="0348C7CC" w14:textId="22BFA8AD" w:rsidR="000C2122" w:rsidRPr="009504A9" w:rsidRDefault="000C2122" w:rsidP="000C2122">
      <w:pPr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2)</w:t>
      </w:r>
      <w:r w:rsidR="009C5709">
        <w:rPr>
          <w:rFonts w:ascii="Times New Roman" w:hAnsi="Times New Roman" w:cs="Times New Roman"/>
          <w:sz w:val="24"/>
          <w:szCs w:val="24"/>
        </w:rPr>
        <w:t xml:space="preserve">   </w:t>
      </w:r>
      <w:r w:rsidR="00F62ED4">
        <w:rPr>
          <w:rFonts w:ascii="Times New Roman" w:hAnsi="Times New Roman" w:cs="Times New Roman"/>
          <w:sz w:val="24"/>
          <w:szCs w:val="24"/>
        </w:rPr>
        <w:t>Justyna Lorenc</w:t>
      </w:r>
      <w:r w:rsidR="00B42DC2">
        <w:rPr>
          <w:rFonts w:ascii="Times New Roman" w:hAnsi="Times New Roman" w:cs="Times New Roman"/>
          <w:sz w:val="24"/>
          <w:szCs w:val="24"/>
        </w:rPr>
        <w:t>,</w:t>
      </w:r>
    </w:p>
    <w:p w14:paraId="1A2584D3" w14:textId="3605F11E" w:rsidR="00644883" w:rsidRPr="009504A9" w:rsidRDefault="000C2122" w:rsidP="007D6F2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3</w:t>
      </w:r>
      <w:r w:rsidR="00644883">
        <w:rPr>
          <w:rFonts w:ascii="Times New Roman" w:hAnsi="Times New Roman" w:cs="Times New Roman"/>
          <w:sz w:val="24"/>
          <w:szCs w:val="24"/>
        </w:rPr>
        <w:t>)</w:t>
      </w:r>
      <w:r w:rsidR="009C5709">
        <w:rPr>
          <w:rFonts w:ascii="Times New Roman" w:hAnsi="Times New Roman" w:cs="Times New Roman"/>
          <w:sz w:val="24"/>
          <w:szCs w:val="24"/>
        </w:rPr>
        <w:t xml:space="preserve">   </w:t>
      </w:r>
      <w:r w:rsidR="00F62ED4">
        <w:rPr>
          <w:rFonts w:ascii="Times New Roman" w:hAnsi="Times New Roman" w:cs="Times New Roman"/>
          <w:sz w:val="24"/>
          <w:szCs w:val="24"/>
        </w:rPr>
        <w:t>Klaudia Maciossek</w:t>
      </w:r>
      <w:r w:rsidR="00B42DC2">
        <w:rPr>
          <w:rFonts w:ascii="Times New Roman" w:hAnsi="Times New Roman" w:cs="Times New Roman"/>
          <w:sz w:val="24"/>
          <w:szCs w:val="24"/>
        </w:rPr>
        <w:t>.</w:t>
      </w:r>
    </w:p>
    <w:p w14:paraId="2C655079" w14:textId="55C0C56A" w:rsidR="000C2122" w:rsidRPr="009504A9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§2</w:t>
      </w:r>
    </w:p>
    <w:p w14:paraId="45CCF6D1" w14:textId="25484081" w:rsidR="000C2122" w:rsidRPr="009504A9" w:rsidRDefault="000C2122" w:rsidP="00D1712E">
      <w:pPr>
        <w:jc w:val="both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 xml:space="preserve">Konkurs będzie przebiegał zgodnie z </w:t>
      </w:r>
      <w:r w:rsidR="00D1712E">
        <w:rPr>
          <w:rFonts w:ascii="Times New Roman" w:hAnsi="Times New Roman" w:cs="Times New Roman"/>
          <w:sz w:val="24"/>
          <w:szCs w:val="24"/>
        </w:rPr>
        <w:t>r</w:t>
      </w:r>
      <w:r w:rsidRPr="009504A9">
        <w:rPr>
          <w:rFonts w:ascii="Times New Roman" w:hAnsi="Times New Roman" w:cs="Times New Roman"/>
          <w:sz w:val="24"/>
          <w:szCs w:val="24"/>
        </w:rPr>
        <w:t xml:space="preserve">egulaminem stanowiącym </w:t>
      </w:r>
      <w:r w:rsidR="00D1712E">
        <w:rPr>
          <w:rFonts w:ascii="Times New Roman" w:hAnsi="Times New Roman" w:cs="Times New Roman"/>
          <w:sz w:val="24"/>
          <w:szCs w:val="24"/>
        </w:rPr>
        <w:t>z</w:t>
      </w:r>
      <w:r w:rsidRPr="009504A9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D1712E">
        <w:rPr>
          <w:rFonts w:ascii="Times New Roman" w:hAnsi="Times New Roman" w:cs="Times New Roman"/>
          <w:sz w:val="24"/>
          <w:szCs w:val="24"/>
        </w:rPr>
        <w:br/>
      </w:r>
      <w:r w:rsidRPr="009504A9">
        <w:rPr>
          <w:rFonts w:ascii="Times New Roman" w:hAnsi="Times New Roman" w:cs="Times New Roman"/>
          <w:sz w:val="24"/>
          <w:szCs w:val="24"/>
        </w:rPr>
        <w:t xml:space="preserve">do  niniejszego </w:t>
      </w:r>
      <w:r w:rsidR="00E51A4C">
        <w:rPr>
          <w:rFonts w:ascii="Times New Roman" w:hAnsi="Times New Roman" w:cs="Times New Roman"/>
          <w:sz w:val="24"/>
          <w:szCs w:val="24"/>
        </w:rPr>
        <w:t>z</w:t>
      </w:r>
      <w:r w:rsidRPr="009504A9">
        <w:rPr>
          <w:rFonts w:ascii="Times New Roman" w:hAnsi="Times New Roman" w:cs="Times New Roman"/>
          <w:sz w:val="24"/>
          <w:szCs w:val="24"/>
        </w:rPr>
        <w:t>arządzenia.</w:t>
      </w:r>
    </w:p>
    <w:p w14:paraId="632586FE" w14:textId="5F625DE8" w:rsidR="000C2122" w:rsidRPr="009504A9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§3</w:t>
      </w:r>
    </w:p>
    <w:p w14:paraId="31B89AA9" w14:textId="56014A9F" w:rsidR="009504A9" w:rsidRDefault="000C2122" w:rsidP="000D3A3F">
      <w:pPr>
        <w:jc w:val="both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Zarządzeni</w:t>
      </w:r>
      <w:r w:rsidR="009C28F3">
        <w:rPr>
          <w:rFonts w:ascii="Times New Roman" w:hAnsi="Times New Roman" w:cs="Times New Roman"/>
          <w:sz w:val="24"/>
          <w:szCs w:val="24"/>
        </w:rPr>
        <w:t>e powierza się do realizacji</w:t>
      </w:r>
      <w:r w:rsidR="00BF0468">
        <w:rPr>
          <w:rFonts w:ascii="Times New Roman" w:hAnsi="Times New Roman" w:cs="Times New Roman"/>
          <w:sz w:val="24"/>
          <w:szCs w:val="24"/>
        </w:rPr>
        <w:t xml:space="preserve"> Referatowi Promocji i Rozwoju. </w:t>
      </w:r>
    </w:p>
    <w:p w14:paraId="12121DD0" w14:textId="77777777" w:rsidR="000C2122" w:rsidRPr="009504A9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§4.</w:t>
      </w:r>
    </w:p>
    <w:p w14:paraId="5C0E74ED" w14:textId="77777777" w:rsidR="000C2122" w:rsidRPr="009504A9" w:rsidRDefault="000C2122" w:rsidP="000C2122">
      <w:pPr>
        <w:rPr>
          <w:rFonts w:ascii="Times New Roman" w:hAnsi="Times New Roman" w:cs="Times New Roman"/>
          <w:sz w:val="24"/>
          <w:szCs w:val="24"/>
        </w:rPr>
      </w:pPr>
      <w:r w:rsidRPr="009504A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0C2122" w:rsidRPr="009504A9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F2"/>
    <w:rsid w:val="000939EA"/>
    <w:rsid w:val="000C2122"/>
    <w:rsid w:val="000D3A3F"/>
    <w:rsid w:val="00380394"/>
    <w:rsid w:val="003F18F1"/>
    <w:rsid w:val="004359BD"/>
    <w:rsid w:val="005043F3"/>
    <w:rsid w:val="0052595B"/>
    <w:rsid w:val="00586FBE"/>
    <w:rsid w:val="0060346B"/>
    <w:rsid w:val="00644883"/>
    <w:rsid w:val="006632FA"/>
    <w:rsid w:val="007C2EF2"/>
    <w:rsid w:val="007D6F20"/>
    <w:rsid w:val="007E647F"/>
    <w:rsid w:val="009504A9"/>
    <w:rsid w:val="009C28F3"/>
    <w:rsid w:val="009C5709"/>
    <w:rsid w:val="009E148B"/>
    <w:rsid w:val="00B42DC2"/>
    <w:rsid w:val="00BF0468"/>
    <w:rsid w:val="00D1712E"/>
    <w:rsid w:val="00D62FC1"/>
    <w:rsid w:val="00E51A4C"/>
    <w:rsid w:val="00F62ED4"/>
    <w:rsid w:val="00F90851"/>
    <w:rsid w:val="00F9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DBB9"/>
  <w15:docId w15:val="{D1CF45F7-4B0E-4DB3-B472-952F4B7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Sołtysek</dc:creator>
  <cp:lastModifiedBy>Jarosław Jurkowski</cp:lastModifiedBy>
  <cp:revision>26</cp:revision>
  <cp:lastPrinted>2023-02-28T13:18:00Z</cp:lastPrinted>
  <dcterms:created xsi:type="dcterms:W3CDTF">2021-03-10T11:40:00Z</dcterms:created>
  <dcterms:modified xsi:type="dcterms:W3CDTF">2023-03-01T19:13:00Z</dcterms:modified>
</cp:coreProperties>
</file>