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95B0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BURMISTRZ GŁOGÓWKA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ul. Rynek 1</w:t>
      </w:r>
      <w:r>
        <w:rPr>
          <w:color w:val="000000"/>
          <w:u w:color="000000"/>
        </w:rPr>
        <w:br/>
        <w:t>48-250 Głogówek</w:t>
      </w:r>
    </w:p>
    <w:p w14:paraId="3D593D55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 xml:space="preserve">o wykonanie zabiegu elektronicznego znakowania psa </w:t>
      </w:r>
      <w:r>
        <w:rPr>
          <w:b/>
          <w:color w:val="000000"/>
          <w:u w:color="000000"/>
        </w:rPr>
        <w:br/>
        <w:t>w ramach „Programu opieki nad zwierzętami bezdomnymi oraz zapobiegania bezdomności zwierząt na terenie Gminy Głogówek w 2025 roku”</w:t>
      </w:r>
    </w:p>
    <w:p w14:paraId="2392A8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wnioskodawcy:</w:t>
      </w:r>
    </w:p>
    <w:p w14:paraId="4C623A8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właściciela psa :</w:t>
      </w:r>
    </w:p>
    <w:p w14:paraId="6F6D2603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4958256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Miejsce zamieszkania właściciela psa :</w:t>
      </w:r>
    </w:p>
    <w:p w14:paraId="55A05C1A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03FA304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 właściciela psa :</w:t>
      </w:r>
    </w:p>
    <w:p w14:paraId="301BF88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…...................................................................................................................................................</w:t>
      </w:r>
    </w:p>
    <w:p w14:paraId="3C1A24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Zwierzę zgłoszone do zabiegu </w:t>
      </w:r>
      <w:proofErr w:type="spellStart"/>
      <w:r>
        <w:rPr>
          <w:b/>
          <w:color w:val="000000"/>
          <w:u w:color="000000"/>
        </w:rPr>
        <w:t>czipowania</w:t>
      </w:r>
      <w:proofErr w:type="spellEnd"/>
      <w:r>
        <w:rPr>
          <w:b/>
          <w:color w:val="000000"/>
          <w:u w:color="000000"/>
        </w:rPr>
        <w:t xml:space="preserve"> </w:t>
      </w:r>
    </w:p>
    <w:p w14:paraId="5205199C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psa: ..……………………….………………</w:t>
      </w:r>
    </w:p>
    <w:p w14:paraId="28B4620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Płeć: ………..……………………………………</w:t>
      </w:r>
    </w:p>
    <w:p w14:paraId="2B21265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Rasa psa: ………...………………………………</w:t>
      </w:r>
    </w:p>
    <w:p w14:paraId="31C7DCB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Grubość sierści : ………………………………...</w:t>
      </w:r>
    </w:p>
    <w:p w14:paraId="5B6B833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urodzenia lub wiek: ………………………………….</w:t>
      </w:r>
    </w:p>
    <w:p w14:paraId="4696B9CA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zaszczepienia psa przeciw wściekliźnie: …………………………………..</w:t>
      </w:r>
    </w:p>
    <w:p w14:paraId="1F62532D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właściciela psa</w:t>
      </w:r>
    </w:p>
    <w:p w14:paraId="1A1DA23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Oświadczam, że jestem właścicielem psa, który poddany zostaje zabiegowi znakowania.</w:t>
      </w:r>
    </w:p>
    <w:p w14:paraId="7DE3F82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Jednocześnie oświadczam, że jestem mieszkańcem Gminy Głogówek.</w:t>
      </w:r>
    </w:p>
    <w:p w14:paraId="2DB405E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 załączeniu wniosku dołączam kserokopię aktualnego szczepienia psa na wściekliznę.</w:t>
      </w:r>
    </w:p>
    <w:p w14:paraId="6E52393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Pouczony o odpowiedzialności za składanie fałszywych zeznań na podstawie art. 75 § 2 ustawy z dnia 14 czerwca 1960 r. Kodeks postępowania administracyjnego (Dz. U. z 2024 r. poz. 572) oświadczam, iż dane zawarte w tym wniosku są zgodne ze stanem faktycznym. </w:t>
      </w:r>
    </w:p>
    <w:p w14:paraId="75E16711" w14:textId="77777777" w:rsidR="004C3BFD" w:rsidRDefault="004C3B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369E0D3" w14:textId="50736473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                                                  ……………………………….</w:t>
      </w:r>
    </w:p>
    <w:p w14:paraId="6FE2E394" w14:textId="7FD84EF2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4E53B1">
        <w:rPr>
          <w:color w:val="000000"/>
          <w:u w:color="000000"/>
        </w:rPr>
        <w:t xml:space="preserve">              </w:t>
      </w:r>
      <w:r>
        <w:rPr>
          <w:color w:val="000000"/>
          <w:u w:color="000000"/>
        </w:rPr>
        <w:t>(podpis wnioskodawcy)</w:t>
      </w:r>
    </w:p>
    <w:p w14:paraId="6E41984D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657CC5C5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EBC03E2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0DEDF5D5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CFCA240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02E96219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4E64FB79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1310391D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06BC415" w14:textId="77777777" w:rsidR="00E9177F" w:rsidRDefault="00E9177F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714E3C75" w14:textId="09B5DF57" w:rsidR="00A77B3E" w:rsidRDefault="00000000">
      <w:pPr>
        <w:spacing w:before="120" w:after="120"/>
        <w:ind w:firstLine="227"/>
        <w:contextualSpacing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RODO - klauzula informacyjna</w:t>
      </w:r>
    </w:p>
    <w:p w14:paraId="617244D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danych - burmistrz Głogówka Piotr Bujak, tel. 77 4069 900</w:t>
      </w:r>
    </w:p>
    <w:p w14:paraId="77C710EA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Inspektor danych osobowych - Karol Trinczek, tel. 77 4069 900</w:t>
      </w:r>
    </w:p>
    <w:p w14:paraId="2AE0DF0A" w14:textId="77777777" w:rsidR="00A77B3E" w:rsidRDefault="00000000">
      <w:pPr>
        <w:spacing w:before="120" w:after="120"/>
        <w:ind w:firstLine="227"/>
        <w:contextualSpacing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RODO</w:t>
      </w:r>
    </w:p>
    <w:p w14:paraId="0FD94A31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zapisami art. 13 oraz art. 14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U.UE. z 2016 r., L 119, poz. 1) informujemy, że administratorem Państwa danych osobowych jest burmistrz Głogówka, którego siedzibą jest Urząd Miejski w Głogówku, Rynek 1, 48-250 Głogówek, tel. 77 40 69 900, e-mail sekretariat@glogowek.pl. Obsługę gminy Głogówek prowadzi Urząd Miejski w Głogówku, ul. Rynek 1, 48-250 Głogówek.</w:t>
      </w:r>
    </w:p>
    <w:p w14:paraId="1DFFFF3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mocy art. 37 ust. 1 lit. a) RODO administrator (AD) wyznaczył inspektora ochrony danych (IOD). Kontakt z inspektorem ochrony danych - iod@glogowek.pl, listownie na adres Urzędu Miejskiego w Głogówku, kontakt osobisty w siedzibie Urzędu.</w:t>
      </w:r>
    </w:p>
    <w:p w14:paraId="00ED8F8F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zakresu działania samorządu gminy należy wykonywanie zadań publicznych o charakterze gminnym, niezastrzeżonych ustawami na rzecz organów administracji samorządowej i rządowej. Administrator gromadzi Państwa dane w celu realizacji zadań wynikających z przepisów prawa oraz Statutu gminy Głogówek, a w szczególności z ustawy z dnia 8 marca 1990 r. o samorządzie gminnym (Dz.U.2018.994).</w:t>
      </w:r>
    </w:p>
    <w:p w14:paraId="34A9207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Podstawa prawna przetwarzania Państwa danych wynika z szeregu ustaw kompetencyjnych (merytorycznych) oraz obowiązków i zadań zleconych przez instytucje nadrzędne wobec samorządu gminnego. Administrator przetwarza Państwa dane osobowe w ściśle określonym, minimalnym zakresie niezbędnym do osiągnięcia celu, o którym mowa powyżej.</w:t>
      </w:r>
    </w:p>
    <w:p w14:paraId="5750367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szczególnych sytuacjach administrator może przekazać/powierzyć Państwa dane innym podmiotom. Podstawą przekazania/powierzenia danych są przepisy prawa (np. wymiar sprawiedliwości, administracja skarbowa, instytucje związane z obsługą szeroko pojętych funduszy unijnych, podmioty związane z obsługą sfery socjalnej – ZUS, PFRON) lub właściwie skonstruowane, zapewniające bezpieczeństwo danym osobowym, umowy powierzenia danych do przetwarzania (np. z podmiotami sektora teleinformatycznego i telekomunikacyjnego, przetwarzania danych).</w:t>
      </w:r>
    </w:p>
    <w:p w14:paraId="3B45B35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przetwarzane przez administratora przechowywane będą przez okres niezbędny do realizacji celu dla jakiego zostały zebrane oraz zgodnie z terminami archiwizacji określonymi przez ustawy kompetencyjne lub ustawę z dnia 14 czerwca 1960 r. Kodeks postępowania administracyjnego (Dz.U. z 2017 r., poz. 1257) i ustawę z dnia 14 lipca 1983 r. o narodowym zasobie archiwalnym i archiwach (Dz.U. z 2018 r., poz. 217), w tym rozporządzenie Prezesa Rady Ministrów z dnia 18 stycznia 2011 r. w sprawie instrukcji kancelaryjnej, jednolitych rzeczowych wykazów akt oraz instrukcji w sprawie organizacji i zakresu działania archiwów zakładowych.</w:t>
      </w:r>
    </w:p>
    <w:p w14:paraId="7BFE767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Każda osoba, z 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6C14576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Osoba, której dane przetwarzane są na podstawie zgody wyrażonej przez tę osobę, ma prawo do cofnięcia tej zgody w dowolnym momencie bez wpływu na zgodność z prawem przetwarzania, którego dokonano na podstawie zgody przed jej cofnięciem.</w:t>
      </w:r>
    </w:p>
    <w:p w14:paraId="6368E01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Przysługuje Państwu prawo wniesienia skargi do prezesa UODO (na adres Urzędu Ochrony Danych Osobowych, ul. Stawki 2, 00-193 Warszawa).</w:t>
      </w:r>
    </w:p>
    <w:p w14:paraId="496A4AB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zależności od sfery, w której przetwarzane są dane osobowe, podanie danych osobowych jest wymogiem ustawowym lub umownym. W szczególnych przypadkach ich podanie jest warunkiem zawarcia umowy. O szczegółach podstawy gromadzenia danych osobowych i ewentualnym obowiązku lub dobrowolności ich podania oraz potencjalnych konsekwencjach niepodania danych, informowani Państwo będziecie przez wydział merytoryczny Urzędu Miejskiego w Głogówku.</w:t>
      </w:r>
    </w:p>
    <w:p w14:paraId="0DC23A30" w14:textId="77777777" w:rsidR="00A77B3E" w:rsidRDefault="00000000">
      <w:pPr>
        <w:spacing w:before="120" w:after="120"/>
        <w:ind w:firstLine="227"/>
        <w:contextualSpacing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14:paraId="0546E069" w14:textId="54AC5A4A" w:rsidR="00A77B3E" w:rsidRDefault="00000000" w:rsidP="006A00B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4E53B1">
        <w:rPr>
          <w:color w:val="000000"/>
          <w:u w:color="000000"/>
        </w:rPr>
        <w:t xml:space="preserve">                  </w:t>
      </w:r>
      <w:r>
        <w:rPr>
          <w:color w:val="000000"/>
          <w:u w:color="000000"/>
        </w:rPr>
        <w:t>(podpis wnioskodawcy)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C7A" w14:textId="77777777" w:rsidR="00DB52C8" w:rsidRDefault="00DB52C8">
      <w:r>
        <w:separator/>
      </w:r>
    </w:p>
  </w:endnote>
  <w:endnote w:type="continuationSeparator" w:id="0">
    <w:p w14:paraId="7D875764" w14:textId="77777777" w:rsidR="00DB52C8" w:rsidRDefault="00DB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2A6" w14:textId="77777777" w:rsidR="004F709D" w:rsidRDefault="004F70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51D0" w14:textId="77777777" w:rsidR="00DB52C8" w:rsidRDefault="00DB52C8">
      <w:r>
        <w:separator/>
      </w:r>
    </w:p>
  </w:footnote>
  <w:footnote w:type="continuationSeparator" w:id="0">
    <w:p w14:paraId="3A28A8DA" w14:textId="77777777" w:rsidR="00DB52C8" w:rsidRDefault="00DB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1F6C"/>
    <w:rsid w:val="003C6E68"/>
    <w:rsid w:val="004C3BFD"/>
    <w:rsid w:val="004E53B1"/>
    <w:rsid w:val="004F709D"/>
    <w:rsid w:val="005A34D3"/>
    <w:rsid w:val="006560FB"/>
    <w:rsid w:val="006942FA"/>
    <w:rsid w:val="006A00B7"/>
    <w:rsid w:val="009B6C50"/>
    <w:rsid w:val="00A037EE"/>
    <w:rsid w:val="00A77B3E"/>
    <w:rsid w:val="00CA2A55"/>
    <w:rsid w:val="00DB52C8"/>
    <w:rsid w:val="00E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E96E"/>
  <w15:docId w15:val="{8EAB6C6D-490C-4CE0-8816-6DCFEE6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5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3B1"/>
    <w:rPr>
      <w:sz w:val="22"/>
      <w:szCs w:val="24"/>
    </w:rPr>
  </w:style>
  <w:style w:type="paragraph" w:styleId="Stopka">
    <w:name w:val="footer"/>
    <w:basedOn w:val="Normalny"/>
    <w:link w:val="StopkaZnak"/>
    <w:rsid w:val="004E5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53B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Głogówku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XI/103/2025 z dnia 28 lutego 2025 r.</dc:title>
  <dc:subject>w sprawie określenia Programu opieki nad zwierzętami bezdomnymi oraz zapobiegania bezdomności zwierząt na terenie gminy Głogówek w^2025 roku</dc:subject>
  <dc:creator>Biuro Rady</dc:creator>
  <cp:lastModifiedBy>Justyna Lorenc</cp:lastModifiedBy>
  <cp:revision>2</cp:revision>
  <dcterms:created xsi:type="dcterms:W3CDTF">2025-03-18T08:44:00Z</dcterms:created>
  <dcterms:modified xsi:type="dcterms:W3CDTF">2025-03-18T08:44:00Z</dcterms:modified>
  <cp:category>Akt prawny</cp:category>
</cp:coreProperties>
</file>